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D6FED4F" wp14:editId="19EFA2E1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8" name="Рисунок 8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1948478A" wp14:editId="04ED3CA6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2D0B6E" w:rsidRDefault="002D0B6E" w:rsidP="00B7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7334" w:rsidRPr="00F8774A" w:rsidRDefault="00B77334" w:rsidP="00B7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B77334" w:rsidRDefault="00B77334" w:rsidP="00B7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>
        <w:rPr>
          <w:rFonts w:ascii="Times New Roman" w:hAnsi="Times New Roman" w:cs="Times New Roman"/>
          <w:b/>
        </w:rPr>
        <w:t>РАННЕГО РАЗВИТИЯ</w:t>
      </w:r>
    </w:p>
    <w:p w:rsidR="00B77334" w:rsidRDefault="001A6900" w:rsidP="00B7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3-4 ГОДА</w:t>
      </w:r>
    </w:p>
    <w:p w:rsidR="002D0B6E" w:rsidRPr="00F8774A" w:rsidRDefault="002D0B6E" w:rsidP="00B77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B6E" w:rsidRDefault="00B77334" w:rsidP="00B7733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Куклина Светлана Рифовна, тел.89965148287; </w:t>
      </w:r>
    </w:p>
    <w:p w:rsidR="00B77334" w:rsidRDefault="00B77334" w:rsidP="00B7733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</w:t>
      </w:r>
      <w:proofErr w:type="gramStart"/>
      <w:r>
        <w:rPr>
          <w:rFonts w:ascii="Times New Roman" w:hAnsi="Times New Roman" w:cs="Times New Roman"/>
        </w:rPr>
        <w:t>Цирельникова Елена Анатольевна, тел.89144820303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B77334" w:rsidRPr="00F8774A" w:rsidRDefault="00B77334" w:rsidP="00B7733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702"/>
        <w:gridCol w:w="1409"/>
        <w:gridCol w:w="1818"/>
        <w:gridCol w:w="1818"/>
        <w:gridCol w:w="1859"/>
        <w:gridCol w:w="1849"/>
      </w:tblGrid>
      <w:tr w:rsidR="00C74C70" w:rsidRPr="00F8774A" w:rsidTr="002D0B6E">
        <w:trPr>
          <w:trHeight w:val="315"/>
        </w:trPr>
        <w:tc>
          <w:tcPr>
            <w:tcW w:w="1702" w:type="dxa"/>
          </w:tcPr>
          <w:p w:rsidR="00B77334" w:rsidRPr="00F8774A" w:rsidRDefault="00B7733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409" w:type="dxa"/>
          </w:tcPr>
          <w:p w:rsidR="00B77334" w:rsidRDefault="00B7733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8" w:type="dxa"/>
          </w:tcPr>
          <w:p w:rsidR="00B77334" w:rsidRPr="00F8774A" w:rsidRDefault="00B7733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«Зайчики»</w:t>
            </w:r>
          </w:p>
        </w:tc>
        <w:tc>
          <w:tcPr>
            <w:tcW w:w="1818" w:type="dxa"/>
          </w:tcPr>
          <w:p w:rsidR="00B77334" w:rsidRPr="00F8774A" w:rsidRDefault="00B7733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«Совушки»</w:t>
            </w:r>
          </w:p>
        </w:tc>
        <w:tc>
          <w:tcPr>
            <w:tcW w:w="1859" w:type="dxa"/>
          </w:tcPr>
          <w:p w:rsidR="00B77334" w:rsidRPr="00F8774A" w:rsidRDefault="00B77334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«Ёжики»</w:t>
            </w:r>
          </w:p>
        </w:tc>
        <w:tc>
          <w:tcPr>
            <w:tcW w:w="1849" w:type="dxa"/>
          </w:tcPr>
          <w:p w:rsidR="00B77334" w:rsidRPr="00F8774A" w:rsidRDefault="00B77334" w:rsidP="00B77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Топтышки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6900" w:rsidRPr="00F8774A" w:rsidTr="002D0B6E">
        <w:trPr>
          <w:trHeight w:val="546"/>
        </w:trPr>
        <w:tc>
          <w:tcPr>
            <w:tcW w:w="1702" w:type="dxa"/>
            <w:vMerge w:val="restart"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18:30-18:50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речи, каб.314 (Цирельникова Е.А.)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Английский язык, каб.310 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каб.312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(Левада А.Д.)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</w:tr>
      <w:tr w:rsidR="001A6900" w:rsidRPr="00F8774A" w:rsidTr="002D0B6E">
        <w:trPr>
          <w:trHeight w:val="568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18:50-19:10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каб.312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(Левада А.Д.)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речи, каб.314 (Цирельникова Е.А.)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Английский язык, каб.310 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</w:tr>
      <w:tr w:rsidR="001A6900" w:rsidRPr="00F8774A" w:rsidTr="002D0B6E">
        <w:trPr>
          <w:trHeight w:val="562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19:10-19:30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речи, каб.314 (Цирельникова Е.А.)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каб.312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(Левада А.Д.)</w:t>
            </w:r>
          </w:p>
        </w:tc>
      </w:tr>
      <w:tr w:rsidR="001A6900" w:rsidRPr="00F8774A" w:rsidTr="002D0B6E">
        <w:trPr>
          <w:trHeight w:val="557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19:30-19:50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каб.312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(Левада А.Д.)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Английский язык, каб.310 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849" w:type="dxa"/>
          </w:tcPr>
          <w:p w:rsidR="001A6900" w:rsidRDefault="001A6900" w:rsidP="00B773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Развитие речи, каб.314 (Цирельникова Е.А.)</w:t>
            </w:r>
          </w:p>
        </w:tc>
      </w:tr>
      <w:tr w:rsidR="001A6900" w:rsidRPr="00F8774A" w:rsidTr="002D0B6E">
        <w:trPr>
          <w:trHeight w:val="834"/>
        </w:trPr>
        <w:tc>
          <w:tcPr>
            <w:tcW w:w="1702" w:type="dxa"/>
            <w:vMerge w:val="restart"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10:00-10:20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логопедия, каб.314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театра, каб.310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(Столярова А.О.)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(Лисичникова Ю.С.) 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900" w:rsidRPr="00F8774A" w:rsidTr="002D0B6E">
        <w:trPr>
          <w:trHeight w:val="557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10:20-10:40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логопедия, каб.314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театра, каб.310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(Столярова А.О.)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  <w:p w:rsidR="001A6900" w:rsidRDefault="001A6900" w:rsidP="00B773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900" w:rsidRPr="00F8774A" w:rsidTr="002D0B6E">
        <w:trPr>
          <w:trHeight w:val="557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10:40-11:00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логопедия, каб.314 (Цирельникова Е.А.)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театра, каб.310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(Столярова А.О.)</w:t>
            </w:r>
          </w:p>
        </w:tc>
      </w:tr>
      <w:tr w:rsidR="001A6900" w:rsidRPr="00F8774A" w:rsidTr="002D0B6E">
        <w:trPr>
          <w:trHeight w:val="557"/>
        </w:trPr>
        <w:tc>
          <w:tcPr>
            <w:tcW w:w="1702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11:00-11:20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 театра, каб.310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(Столярова А.О.)</w:t>
            </w:r>
          </w:p>
        </w:tc>
        <w:tc>
          <w:tcPr>
            <w:tcW w:w="1818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  <w:tc>
          <w:tcPr>
            <w:tcW w:w="185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Изо, каб.315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84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Занимательная логопедия, каб.314 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</w:tbl>
    <w:p w:rsidR="000924C0" w:rsidRDefault="000924C0" w:rsidP="001A6900"/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524B1FAB" wp14:editId="270AB5D8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4" name="Рисунок 4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0EEE753" wp14:editId="482D3C69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2D0B6E" w:rsidRDefault="002D0B6E" w:rsidP="001A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6900" w:rsidRPr="00F8774A" w:rsidRDefault="001A6900" w:rsidP="001A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1A6900" w:rsidRDefault="001A6900" w:rsidP="001A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>
        <w:rPr>
          <w:rFonts w:ascii="Times New Roman" w:hAnsi="Times New Roman" w:cs="Times New Roman"/>
          <w:b/>
        </w:rPr>
        <w:t>РАННЕГО РАЗВИТИЯ</w:t>
      </w:r>
    </w:p>
    <w:p w:rsidR="001A6900" w:rsidRDefault="001A6900" w:rsidP="001A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ДЕТИ 5-6 ЛЕТ</w:t>
      </w:r>
    </w:p>
    <w:p w:rsidR="002D0B6E" w:rsidRPr="00F8774A" w:rsidRDefault="002D0B6E" w:rsidP="001A690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B6E" w:rsidRDefault="001A6900" w:rsidP="001A690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Куклина Светлана Рифовна, тел.89965148287; </w:t>
      </w:r>
    </w:p>
    <w:p w:rsidR="001A6900" w:rsidRDefault="001A6900" w:rsidP="001A690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</w:t>
      </w:r>
      <w:proofErr w:type="gramStart"/>
      <w:r>
        <w:rPr>
          <w:rFonts w:ascii="Times New Roman" w:hAnsi="Times New Roman" w:cs="Times New Roman"/>
        </w:rPr>
        <w:t>Цирельникова Елена Анатольевна, тел.89144820303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1A6900" w:rsidRPr="00F8774A" w:rsidRDefault="001A6900" w:rsidP="001A690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418"/>
        <w:gridCol w:w="1325"/>
        <w:gridCol w:w="1919"/>
        <w:gridCol w:w="1919"/>
        <w:gridCol w:w="1939"/>
        <w:gridCol w:w="1935"/>
      </w:tblGrid>
      <w:tr w:rsidR="001A6900" w:rsidRPr="00F8774A" w:rsidTr="002D0B6E">
        <w:trPr>
          <w:trHeight w:val="315"/>
        </w:trPr>
        <w:tc>
          <w:tcPr>
            <w:tcW w:w="1418" w:type="dxa"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325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919" w:type="dxa"/>
          </w:tcPr>
          <w:p w:rsidR="001A6900" w:rsidRPr="00F8774A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«Почемучки»</w:t>
            </w:r>
          </w:p>
        </w:tc>
        <w:tc>
          <w:tcPr>
            <w:tcW w:w="1919" w:type="dxa"/>
          </w:tcPr>
          <w:p w:rsidR="001A6900" w:rsidRPr="00F8774A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«Звёздочки»</w:t>
            </w:r>
          </w:p>
        </w:tc>
        <w:tc>
          <w:tcPr>
            <w:tcW w:w="1939" w:type="dxa"/>
          </w:tcPr>
          <w:p w:rsidR="001A6900" w:rsidRPr="00F8774A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«Искорки»</w:t>
            </w:r>
          </w:p>
        </w:tc>
        <w:tc>
          <w:tcPr>
            <w:tcW w:w="1935" w:type="dxa"/>
          </w:tcPr>
          <w:p w:rsidR="001A6900" w:rsidRPr="00F8774A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1A6900" w:rsidRPr="00F8774A" w:rsidTr="002D0B6E">
        <w:trPr>
          <w:trHeight w:val="546"/>
        </w:trPr>
        <w:tc>
          <w:tcPr>
            <w:tcW w:w="1418" w:type="dxa"/>
            <w:vMerge w:val="restart"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Пятница</w:t>
            </w:r>
          </w:p>
        </w:tc>
        <w:tc>
          <w:tcPr>
            <w:tcW w:w="1325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18:00-18:25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</w:t>
            </w:r>
            <w:r w:rsidR="008C5006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 xml:space="preserve">315 </w:t>
            </w:r>
          </w:p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91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каб.313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(Герлейн-Усаченко О.В.)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  <w:tr w:rsidR="001A6900" w:rsidRPr="00F8774A" w:rsidTr="002D0B6E">
        <w:trPr>
          <w:trHeight w:val="568"/>
        </w:trPr>
        <w:tc>
          <w:tcPr>
            <w:tcW w:w="1418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18:25-18:50</w:t>
            </w:r>
          </w:p>
        </w:tc>
        <w:tc>
          <w:tcPr>
            <w:tcW w:w="191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91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каб.313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(Герлейн-Усаченко О.В.)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</w:tr>
      <w:tr w:rsidR="001A6900" w:rsidRPr="00F8774A" w:rsidTr="002D0B6E">
        <w:trPr>
          <w:trHeight w:val="562"/>
        </w:trPr>
        <w:tc>
          <w:tcPr>
            <w:tcW w:w="1418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18:50-19:15</w:t>
            </w:r>
          </w:p>
        </w:tc>
        <w:tc>
          <w:tcPr>
            <w:tcW w:w="191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каб.313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(Герлейн-Усаченко О.В.)</w:t>
            </w:r>
          </w:p>
        </w:tc>
        <w:tc>
          <w:tcPr>
            <w:tcW w:w="1919" w:type="dxa"/>
          </w:tcPr>
          <w:p w:rsidR="001A6900" w:rsidRDefault="001A6900" w:rsidP="001A6900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1A6900" w:rsidRDefault="001A6900" w:rsidP="001A69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</w:tr>
      <w:tr w:rsidR="001A6900" w:rsidRPr="00F8774A" w:rsidTr="002D0B6E">
        <w:trPr>
          <w:trHeight w:val="557"/>
        </w:trPr>
        <w:tc>
          <w:tcPr>
            <w:tcW w:w="1418" w:type="dxa"/>
            <w:vMerge/>
          </w:tcPr>
          <w:p w:rsidR="001A6900" w:rsidRPr="00F8774A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19:15-19:40</w:t>
            </w:r>
          </w:p>
        </w:tc>
        <w:tc>
          <w:tcPr>
            <w:tcW w:w="1919" w:type="dxa"/>
          </w:tcPr>
          <w:p w:rsid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1A6900" w:rsidRPr="001A6900" w:rsidRDefault="001A690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каб.315 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Музыка, каб.313</w:t>
            </w:r>
          </w:p>
          <w:p w:rsidR="001A6900" w:rsidRDefault="008C5006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(Герлейн-Усаченко О.В.)</w:t>
            </w:r>
          </w:p>
        </w:tc>
      </w:tr>
      <w:tr w:rsidR="008C5006" w:rsidRPr="00F8774A" w:rsidTr="002D0B6E">
        <w:trPr>
          <w:trHeight w:val="834"/>
        </w:trPr>
        <w:tc>
          <w:tcPr>
            <w:tcW w:w="1418" w:type="dxa"/>
            <w:vMerge w:val="restart"/>
          </w:tcPr>
          <w:p w:rsidR="008C5006" w:rsidRPr="00F8774A" w:rsidRDefault="008C50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Суббота</w:t>
            </w:r>
          </w:p>
        </w:tc>
        <w:tc>
          <w:tcPr>
            <w:tcW w:w="1325" w:type="dxa"/>
          </w:tcPr>
          <w:p w:rsidR="008C5006" w:rsidRDefault="006617B7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11:30-11:55</w:t>
            </w:r>
          </w:p>
          <w:p w:rsidR="008C5006" w:rsidRDefault="008C50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9" w:type="dxa"/>
          </w:tcPr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подготовка к школе, </w:t>
            </w:r>
          </w:p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310 (Куклина С.Р.)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каб.315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</w:tr>
      <w:tr w:rsidR="008C5006" w:rsidRPr="00F8774A" w:rsidTr="002D0B6E">
        <w:trPr>
          <w:trHeight w:val="557"/>
        </w:trPr>
        <w:tc>
          <w:tcPr>
            <w:tcW w:w="1418" w:type="dxa"/>
            <w:vMerge/>
          </w:tcPr>
          <w:p w:rsidR="008C5006" w:rsidRPr="00F8774A" w:rsidRDefault="008C50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8C5006" w:rsidRDefault="006617B7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11:55-12:2</w:t>
            </w:r>
            <w:r w:rsidR="008C5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каб.315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подготовка к школе, 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310 (Куклина С.Р.)</w:t>
            </w:r>
          </w:p>
        </w:tc>
      </w:tr>
      <w:tr w:rsidR="008C5006" w:rsidRPr="00F8774A" w:rsidTr="002D0B6E">
        <w:trPr>
          <w:trHeight w:val="557"/>
        </w:trPr>
        <w:tc>
          <w:tcPr>
            <w:tcW w:w="1418" w:type="dxa"/>
            <w:vMerge/>
          </w:tcPr>
          <w:p w:rsidR="008C5006" w:rsidRPr="00F8774A" w:rsidRDefault="008C50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8C5006" w:rsidRDefault="006617B7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12:20-12:4</w:t>
            </w:r>
            <w:r w:rsidR="008C50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9" w:type="dxa"/>
          </w:tcPr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каб.315</w:t>
            </w:r>
          </w:p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подготовка к школе, 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310 (Куклина С.Р.)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  <w:tr w:rsidR="008C5006" w:rsidRPr="00F8774A" w:rsidTr="002D0B6E">
        <w:trPr>
          <w:trHeight w:val="557"/>
        </w:trPr>
        <w:tc>
          <w:tcPr>
            <w:tcW w:w="1418" w:type="dxa"/>
            <w:vMerge/>
          </w:tcPr>
          <w:p w:rsidR="008C5006" w:rsidRPr="00F8774A" w:rsidRDefault="008C5006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5" w:type="dxa"/>
          </w:tcPr>
          <w:p w:rsidR="008C5006" w:rsidRDefault="006617B7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12:45-13:1</w:t>
            </w:r>
            <w:r w:rsidR="008C50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9" w:type="dxa"/>
          </w:tcPr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Ритмика, каб.309</w:t>
            </w:r>
          </w:p>
          <w:p w:rsidR="008C5006" w:rsidRDefault="008C5006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(Лисичникова Ю.С.)</w:t>
            </w:r>
          </w:p>
        </w:tc>
        <w:tc>
          <w:tcPr>
            <w:tcW w:w="191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  <w:tc>
          <w:tcPr>
            <w:tcW w:w="1939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Психологическая подготовка к школе, 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310 (Куклина С.Р.)</w:t>
            </w:r>
          </w:p>
        </w:tc>
        <w:tc>
          <w:tcPr>
            <w:tcW w:w="1935" w:type="dxa"/>
          </w:tcPr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Изо, каб.315</w:t>
            </w:r>
          </w:p>
          <w:p w:rsidR="008C5006" w:rsidRDefault="008C5006" w:rsidP="008C5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</w:tr>
    </w:tbl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33AAA774" wp14:editId="34E6DD8A">
            <wp:simplePos x="0" y="0"/>
            <wp:positionH relativeFrom="column">
              <wp:posOffset>-113665</wp:posOffset>
            </wp:positionH>
            <wp:positionV relativeFrom="paragraph">
              <wp:posOffset>-417195</wp:posOffset>
            </wp:positionV>
            <wp:extent cx="1000125" cy="847725"/>
            <wp:effectExtent l="0" t="0" r="9525" b="9525"/>
            <wp:wrapNone/>
            <wp:docPr id="10" name="Рисунок 10" descr="ЗабУзоры(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абУзоры(СИНИЙ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Государственное автономное учреждение культуры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17CDCD27" wp14:editId="4D4418B9">
                <wp:simplePos x="0" y="0"/>
                <wp:positionH relativeFrom="column">
                  <wp:posOffset>-1094105</wp:posOffset>
                </wp:positionH>
                <wp:positionV relativeFrom="paragraph">
                  <wp:posOffset>231775</wp:posOffset>
                </wp:positionV>
                <wp:extent cx="11012805" cy="0"/>
                <wp:effectExtent l="0" t="0" r="1714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0128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6.15pt,18.25pt" to="78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" strokecolor="black [3213]" strokeweight="1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>«Театр национальных культур «Забайкальские узоры»</w:t>
      </w:r>
    </w:p>
    <w:p w:rsidR="002D0B6E" w:rsidRDefault="002D0B6E" w:rsidP="002D0B6E">
      <w:pPr>
        <w:spacing w:after="12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Отдел по работе с детьми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«СОГЛАСОВАНО»                                                                                                      «УТВЕРЖДАЮ»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зав. отделом по работе с детьми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директора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ГАУК ТНК «Забайкальские узоры»                                                ГАУК ТНК «Забайкальские узоры»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____________________С.С. Коношко                                            _______________Е.М. Старновская</w:t>
      </w:r>
    </w:p>
    <w:p w:rsidR="002D0B6E" w:rsidRDefault="002D0B6E" w:rsidP="002D0B6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«31» августа 2019 г.                                                                                                     «31» августа 2019 г.</w:t>
      </w:r>
    </w:p>
    <w:p w:rsidR="002D0B6E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B6E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B6E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5006" w:rsidRPr="00F8774A" w:rsidRDefault="008C5006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>РАСПИСАНИЕ ЗАНЯТИЙ</w:t>
      </w:r>
    </w:p>
    <w:p w:rsidR="008C5006" w:rsidRDefault="008C5006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774A">
        <w:rPr>
          <w:rFonts w:ascii="Times New Roman" w:hAnsi="Times New Roman" w:cs="Times New Roman"/>
          <w:b/>
        </w:rPr>
        <w:t xml:space="preserve">СТУДИИ </w:t>
      </w:r>
      <w:r>
        <w:rPr>
          <w:rFonts w:ascii="Times New Roman" w:hAnsi="Times New Roman" w:cs="Times New Roman"/>
          <w:b/>
        </w:rPr>
        <w:t>РАННЕГО РАЗВИТИЯ</w:t>
      </w:r>
    </w:p>
    <w:p w:rsidR="002D0B6E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C5006" w:rsidRPr="002D0B6E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D0B6E">
        <w:rPr>
          <w:rFonts w:ascii="Times New Roman" w:hAnsi="Times New Roman" w:cs="Times New Roman"/>
          <w:b/>
          <w:u w:val="single"/>
        </w:rPr>
        <w:t>«</w:t>
      </w:r>
      <w:r w:rsidR="008C5006" w:rsidRPr="002D0B6E">
        <w:rPr>
          <w:rFonts w:ascii="Times New Roman" w:hAnsi="Times New Roman" w:cs="Times New Roman"/>
          <w:b/>
          <w:u w:val="single"/>
        </w:rPr>
        <w:t>ПОДГОТОВКА К ШКОЛЕ</w:t>
      </w:r>
      <w:r w:rsidRPr="002D0B6E">
        <w:rPr>
          <w:rFonts w:ascii="Times New Roman" w:hAnsi="Times New Roman" w:cs="Times New Roman"/>
          <w:b/>
          <w:u w:val="single"/>
        </w:rPr>
        <w:t>»</w:t>
      </w:r>
    </w:p>
    <w:p w:rsidR="002D0B6E" w:rsidRPr="00F8774A" w:rsidRDefault="002D0B6E" w:rsidP="008C50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D0B6E" w:rsidRDefault="008C5006" w:rsidP="008C500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F8774A">
        <w:rPr>
          <w:rFonts w:ascii="Times New Roman" w:hAnsi="Times New Roman" w:cs="Times New Roman"/>
        </w:rPr>
        <w:t>(рук.</w:t>
      </w:r>
      <w:proofErr w:type="gramEnd"/>
      <w:r w:rsidRPr="00F877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Куклина Светлана Рифовна, тел.89965148287; </w:t>
      </w:r>
    </w:p>
    <w:p w:rsidR="008C5006" w:rsidRDefault="008C5006" w:rsidP="008C500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рук. </w:t>
      </w:r>
      <w:proofErr w:type="gramStart"/>
      <w:r>
        <w:rPr>
          <w:rFonts w:ascii="Times New Roman" w:hAnsi="Times New Roman" w:cs="Times New Roman"/>
        </w:rPr>
        <w:t>Цирельникова Елена Анатольевна, тел.89144820303</w:t>
      </w:r>
      <w:r w:rsidRPr="00F8774A">
        <w:rPr>
          <w:rFonts w:ascii="Times New Roman" w:hAnsi="Times New Roman" w:cs="Times New Roman"/>
        </w:rPr>
        <w:t>)</w:t>
      </w:r>
      <w:proofErr w:type="gramEnd"/>
    </w:p>
    <w:p w:rsidR="008C5006" w:rsidRPr="00F8774A" w:rsidRDefault="008C5006" w:rsidP="008C500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834"/>
        <w:gridCol w:w="6402"/>
      </w:tblGrid>
      <w:tr w:rsidR="00CD3DA0" w:rsidRPr="00F8774A" w:rsidTr="00CD3DA0">
        <w:trPr>
          <w:trHeight w:val="315"/>
        </w:trPr>
        <w:tc>
          <w:tcPr>
            <w:tcW w:w="1526" w:type="dxa"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774A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0490" w:type="dxa"/>
          </w:tcPr>
          <w:p w:rsidR="00CD3DA0" w:rsidRPr="00F8774A" w:rsidRDefault="007C2ED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Занятия</w:t>
            </w:r>
          </w:p>
        </w:tc>
      </w:tr>
      <w:tr w:rsidR="00CD3DA0" w:rsidRPr="00F8774A" w:rsidTr="00CD3DA0">
        <w:trPr>
          <w:trHeight w:val="546"/>
        </w:trPr>
        <w:tc>
          <w:tcPr>
            <w:tcW w:w="1526" w:type="dxa"/>
            <w:vMerge w:val="restart"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Понедельник</w:t>
            </w: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Математика, каб.314 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</w:tr>
      <w:tr w:rsidR="00CD3DA0" w:rsidRPr="00F8774A" w:rsidTr="00CD3DA0">
        <w:trPr>
          <w:trHeight w:val="568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0490" w:type="dxa"/>
          </w:tcPr>
          <w:p w:rsidR="00CD3DA0" w:rsidRDefault="00CD3DA0" w:rsidP="008C5006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CD3DA0" w:rsidRDefault="00CD3DA0" w:rsidP="00200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  <w:tr w:rsidR="00CD3DA0" w:rsidRPr="00F8774A" w:rsidTr="00CD3DA0">
        <w:trPr>
          <w:trHeight w:val="562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руки к письму, каб.314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</w:tr>
      <w:tr w:rsidR="00CD3DA0" w:rsidRPr="00F8774A" w:rsidTr="00CD3DA0">
        <w:trPr>
          <w:trHeight w:val="557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8C50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чтению, каб.314</w:t>
            </w:r>
          </w:p>
          <w:p w:rsidR="00CD3DA0" w:rsidRPr="001A690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  <w:tr w:rsidR="00CD3DA0" w:rsidRPr="00F8774A" w:rsidTr="00CD3DA0">
        <w:trPr>
          <w:trHeight w:val="550"/>
        </w:trPr>
        <w:tc>
          <w:tcPr>
            <w:tcW w:w="1526" w:type="dxa"/>
            <w:vMerge w:val="restart"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 xml:space="preserve">Пятница </w:t>
            </w:r>
          </w:p>
        </w:tc>
        <w:tc>
          <w:tcPr>
            <w:tcW w:w="2693" w:type="dxa"/>
          </w:tcPr>
          <w:p w:rsidR="00CD3DA0" w:rsidRDefault="00CD3DA0" w:rsidP="002007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16:00-16:30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язык, каб.310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Шобокшанова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О.С.)</w:t>
            </w:r>
          </w:p>
        </w:tc>
      </w:tr>
      <w:tr w:rsidR="00CD3DA0" w:rsidRPr="00F8774A" w:rsidTr="00CD3DA0">
        <w:trPr>
          <w:trHeight w:val="557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 w:rsidRPr="001A6900">
              <w:rPr>
                <w:rFonts w:ascii="Times New Roman" w:hAnsi="Times New Roman" w:cs="Times New Roman"/>
              </w:rPr>
              <w:t>Обучение грамоте</w:t>
            </w:r>
            <w:r>
              <w:rPr>
                <w:rFonts w:ascii="Times New Roman" w:hAnsi="Times New Roman" w:cs="Times New Roman"/>
              </w:rPr>
              <w:t>, каб.314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(Цирельникова Е.А.)</w:t>
            </w:r>
          </w:p>
        </w:tc>
      </w:tr>
      <w:tr w:rsidR="00CD3DA0" w:rsidRPr="00F8774A" w:rsidTr="00CD3DA0">
        <w:trPr>
          <w:trHeight w:val="557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17:00-17:30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Геометрическая аппликация, каб.315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(Васильева Ю.В.)</w:t>
            </w:r>
          </w:p>
        </w:tc>
      </w:tr>
      <w:tr w:rsidR="00CD3DA0" w:rsidRPr="00F8774A" w:rsidTr="00CD3DA0">
        <w:trPr>
          <w:trHeight w:val="557"/>
        </w:trPr>
        <w:tc>
          <w:tcPr>
            <w:tcW w:w="1526" w:type="dxa"/>
            <w:vMerge/>
          </w:tcPr>
          <w:p w:rsidR="00CD3DA0" w:rsidRPr="00F8774A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17:30-18:00</w:t>
            </w:r>
          </w:p>
        </w:tc>
        <w:tc>
          <w:tcPr>
            <w:tcW w:w="10490" w:type="dxa"/>
          </w:tcPr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Математика, каб.314</w:t>
            </w:r>
          </w:p>
          <w:p w:rsidR="00CD3DA0" w:rsidRDefault="00CD3DA0" w:rsidP="007E26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(Куклина С.Р.)</w:t>
            </w:r>
          </w:p>
        </w:tc>
      </w:tr>
    </w:tbl>
    <w:p w:rsidR="001A6900" w:rsidRPr="00B77334" w:rsidRDefault="001A6900" w:rsidP="001A6900"/>
    <w:p w:rsidR="001A6900" w:rsidRPr="00B77334" w:rsidRDefault="001A6900" w:rsidP="001A6900"/>
    <w:sectPr w:rsidR="001A6900" w:rsidRPr="00B77334" w:rsidSect="002D0B6E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93"/>
    <w:rsid w:val="000924C0"/>
    <w:rsid w:val="001A6900"/>
    <w:rsid w:val="002007C4"/>
    <w:rsid w:val="002D0B6E"/>
    <w:rsid w:val="0031611D"/>
    <w:rsid w:val="005D394C"/>
    <w:rsid w:val="006617B7"/>
    <w:rsid w:val="007A3193"/>
    <w:rsid w:val="007C1F04"/>
    <w:rsid w:val="007C2ED0"/>
    <w:rsid w:val="008C5006"/>
    <w:rsid w:val="00A75D41"/>
    <w:rsid w:val="00B77334"/>
    <w:rsid w:val="00C74C70"/>
    <w:rsid w:val="00CD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B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Toporkova</dc:creator>
  <cp:keywords/>
  <dc:description/>
  <cp:lastModifiedBy>Toporkova</cp:lastModifiedBy>
  <cp:revision>15</cp:revision>
  <cp:lastPrinted>2019-09-04T02:25:00Z</cp:lastPrinted>
  <dcterms:created xsi:type="dcterms:W3CDTF">2019-08-30T01:57:00Z</dcterms:created>
  <dcterms:modified xsi:type="dcterms:W3CDTF">2019-09-20T02:43:00Z</dcterms:modified>
</cp:coreProperties>
</file>